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560B0064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Autumn Term </w:t>
      </w:r>
      <w:r>
        <w:rPr>
          <w:rFonts w:ascii="Andika" w:hAnsi="Andika" w:cs="Andika"/>
          <w:b/>
          <w:bCs/>
          <w:u w:val="single"/>
        </w:rPr>
        <w:t>2</w:t>
      </w:r>
      <w:r w:rsidRPr="002043E7">
        <w:rPr>
          <w:rFonts w:ascii="Andika" w:hAnsi="Andika" w:cs="Andika"/>
          <w:b/>
          <w:bCs/>
          <w:u w:val="single"/>
        </w:rPr>
        <w:t xml:space="preserve"> (</w:t>
      </w:r>
      <w:r>
        <w:rPr>
          <w:rFonts w:ascii="Andika" w:hAnsi="Andika" w:cs="Andika"/>
          <w:b/>
          <w:bCs/>
          <w:u w:val="single"/>
        </w:rPr>
        <w:t>A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3F2C3C80" w14:textId="77777777" w:rsidR="00C75DA7" w:rsidRPr="00617DA8" w:rsidRDefault="00D728DC" w:rsidP="00617DA8">
      <w:pPr>
        <w:rPr>
          <w:rFonts w:ascii="Andika" w:hAnsi="Andika" w:cs="Andika"/>
          <w:b/>
          <w:bCs/>
          <w:sz w:val="22"/>
          <w:szCs w:val="22"/>
        </w:rPr>
      </w:pPr>
      <w:r w:rsidRPr="00617DA8">
        <w:rPr>
          <w:rFonts w:ascii="Andika" w:hAnsi="Andika" w:cs="Andika"/>
          <w:b/>
          <w:bCs/>
          <w:sz w:val="22"/>
          <w:szCs w:val="22"/>
        </w:rPr>
        <w:t xml:space="preserve"> </w:t>
      </w:r>
      <w:r w:rsidR="00C75DA7" w:rsidRPr="00617DA8">
        <w:rPr>
          <w:rFonts w:ascii="Andika" w:hAnsi="Andika" w:cs="Andika"/>
          <w:b/>
          <w:bCs/>
          <w:sz w:val="22"/>
          <w:szCs w:val="22"/>
        </w:rPr>
        <w:t>Rhyme Chain / Rhyming Sentence</w:t>
      </w:r>
    </w:p>
    <w:p w14:paraId="1F19C2A9" w14:textId="77777777" w:rsidR="00C75DA7" w:rsidRDefault="00C75DA7" w:rsidP="00C75DA7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Using the concept of onset and rime. </w:t>
      </w:r>
      <w:r w:rsidRPr="000B064A">
        <w:rPr>
          <w:rFonts w:ascii="Andika" w:hAnsi="Andika" w:cs="Andika"/>
          <w:sz w:val="22"/>
          <w:szCs w:val="22"/>
        </w:rPr>
        <w:t xml:space="preserve">Ask learners to </w:t>
      </w:r>
      <w:r>
        <w:rPr>
          <w:rFonts w:ascii="Andika" w:hAnsi="Andika" w:cs="Andika"/>
          <w:sz w:val="22"/>
          <w:szCs w:val="22"/>
        </w:rPr>
        <w:t xml:space="preserve">pick a word from their weekly spelling list and make a list of as many words they can think of that rhyme with it. </w:t>
      </w:r>
    </w:p>
    <w:p w14:paraId="3A4D7DCD" w14:textId="77777777" w:rsidR="00C75DA7" w:rsidRDefault="00C75DA7" w:rsidP="00C75DA7">
      <w:pPr>
        <w:ind w:left="567"/>
        <w:rPr>
          <w:rFonts w:ascii="Andika" w:hAnsi="Andika" w:cs="Andika"/>
          <w:sz w:val="22"/>
          <w:szCs w:val="22"/>
        </w:rPr>
      </w:pPr>
      <w:r w:rsidRPr="002416EB">
        <w:rPr>
          <w:rFonts w:ascii="Andika" w:hAnsi="Andika" w:cs="Andika"/>
          <w:b/>
          <w:bCs/>
          <w:sz w:val="22"/>
          <w:szCs w:val="22"/>
        </w:rPr>
        <w:t>Onset</w:t>
      </w:r>
      <w:r>
        <w:rPr>
          <w:rFonts w:ascii="Andika" w:hAnsi="Andika" w:cs="Andika"/>
          <w:sz w:val="22"/>
          <w:szCs w:val="22"/>
        </w:rPr>
        <w:t>: initial sound, blend or digraph of a syllable.</w:t>
      </w:r>
    </w:p>
    <w:p w14:paraId="49DFE1FC" w14:textId="77777777" w:rsidR="00C75DA7" w:rsidRDefault="00C75DA7" w:rsidP="00C75DA7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b/>
          <w:bCs/>
          <w:sz w:val="22"/>
          <w:szCs w:val="22"/>
        </w:rPr>
        <w:t>Rime</w:t>
      </w:r>
      <w:r w:rsidRPr="00275EC5">
        <w:rPr>
          <w:rFonts w:ascii="Andika" w:hAnsi="Andika" w:cs="Andika"/>
          <w:sz w:val="22"/>
          <w:szCs w:val="22"/>
        </w:rPr>
        <w:t>:</w:t>
      </w:r>
      <w:r>
        <w:rPr>
          <w:rFonts w:ascii="Andika" w:hAnsi="Andika" w:cs="Andika"/>
          <w:sz w:val="22"/>
          <w:szCs w:val="22"/>
        </w:rPr>
        <w:t xml:space="preserve"> The vowel and any remaining sounds in the syllable following the onset. </w:t>
      </w:r>
    </w:p>
    <w:p w14:paraId="2CED6973" w14:textId="77777777" w:rsidR="00C75DA7" w:rsidRDefault="00C75DA7" w:rsidP="00C75DA7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E.g. if learners wanted to choose the word </w:t>
      </w:r>
      <w:r>
        <w:rPr>
          <w:rFonts w:ascii="Andika" w:hAnsi="Andika" w:cs="Andika"/>
          <w:b/>
          <w:bCs/>
          <w:sz w:val="22"/>
          <w:szCs w:val="22"/>
        </w:rPr>
        <w:t>punct</w:t>
      </w:r>
      <w:r w:rsidRPr="00587851">
        <w:rPr>
          <w:rFonts w:ascii="Andika" w:hAnsi="Andika" w:cs="Andika"/>
          <w:b/>
          <w:bCs/>
          <w:sz w:val="22"/>
          <w:szCs w:val="22"/>
          <w:u w:val="single"/>
        </w:rPr>
        <w:t>ure</w:t>
      </w:r>
      <w:r w:rsidRPr="0072682D">
        <w:rPr>
          <w:rFonts w:ascii="Andika" w:hAnsi="Andika" w:cs="Andika"/>
          <w:b/>
          <w:bCs/>
          <w:sz w:val="22"/>
          <w:szCs w:val="22"/>
        </w:rPr>
        <w:t>,</w:t>
      </w:r>
      <w:r>
        <w:rPr>
          <w:rFonts w:ascii="Andika" w:hAnsi="Andika" w:cs="Andika"/>
          <w:sz w:val="22"/>
          <w:szCs w:val="22"/>
        </w:rPr>
        <w:t xml:space="preserve"> then they could list any words that end with the rime -</w:t>
      </w:r>
      <w:proofErr w:type="spellStart"/>
      <w:r>
        <w:rPr>
          <w:rFonts w:ascii="Andika" w:hAnsi="Andika" w:cs="Andika"/>
          <w:sz w:val="22"/>
          <w:szCs w:val="22"/>
        </w:rPr>
        <w:t>ure</w:t>
      </w:r>
      <w:proofErr w:type="spellEnd"/>
      <w:r>
        <w:rPr>
          <w:rFonts w:ascii="Andika" w:hAnsi="Andika" w:cs="Andika"/>
          <w:sz w:val="22"/>
          <w:szCs w:val="22"/>
        </w:rPr>
        <w:t xml:space="preserve"> which means that learners have a great range of words including their -</w:t>
      </w:r>
      <w:proofErr w:type="spellStart"/>
      <w:r>
        <w:rPr>
          <w:rFonts w:ascii="Andika" w:hAnsi="Andika" w:cs="Andika"/>
          <w:sz w:val="22"/>
          <w:szCs w:val="22"/>
        </w:rPr>
        <w:t>ture</w:t>
      </w:r>
      <w:proofErr w:type="spellEnd"/>
      <w:r>
        <w:rPr>
          <w:rFonts w:ascii="Andika" w:hAnsi="Andika" w:cs="Andika"/>
          <w:sz w:val="22"/>
          <w:szCs w:val="22"/>
        </w:rPr>
        <w:t xml:space="preserve"> and -sure spelling words plus any challenge words used in the above activities or any other words which they can think of that end in the -</w:t>
      </w:r>
      <w:proofErr w:type="spellStart"/>
      <w:r>
        <w:rPr>
          <w:rFonts w:ascii="Andika" w:hAnsi="Andika" w:cs="Andika"/>
          <w:sz w:val="22"/>
          <w:szCs w:val="22"/>
        </w:rPr>
        <w:t>ure</w:t>
      </w:r>
      <w:proofErr w:type="spellEnd"/>
      <w:r>
        <w:rPr>
          <w:rFonts w:ascii="Andika" w:hAnsi="Andika" w:cs="Andika"/>
          <w:sz w:val="22"/>
          <w:szCs w:val="22"/>
        </w:rPr>
        <w:t xml:space="preserve"> rime. </w:t>
      </w:r>
    </w:p>
    <w:p w14:paraId="2AF31FA5" w14:textId="77777777" w:rsidR="00C75DA7" w:rsidRPr="00533945" w:rsidRDefault="00C75DA7" w:rsidP="00C75DA7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Puncture: creat</w:t>
      </w:r>
      <w:r w:rsidRPr="004733BD">
        <w:rPr>
          <w:rFonts w:ascii="Andika" w:hAnsi="Andika" w:cs="Andika"/>
          <w:b/>
          <w:bCs/>
          <w:sz w:val="22"/>
          <w:szCs w:val="22"/>
          <w:u w:val="single"/>
        </w:rPr>
        <w:t>ure</w:t>
      </w:r>
      <w:r>
        <w:rPr>
          <w:rFonts w:ascii="Andika" w:hAnsi="Andika" w:cs="Andika"/>
          <w:sz w:val="22"/>
          <w:szCs w:val="22"/>
        </w:rPr>
        <w:t>, advent</w:t>
      </w:r>
      <w:r w:rsidRPr="007D6660">
        <w:rPr>
          <w:rFonts w:ascii="Andika" w:hAnsi="Andika" w:cs="Andika"/>
          <w:b/>
          <w:bCs/>
          <w:sz w:val="22"/>
          <w:szCs w:val="22"/>
          <w:u w:val="single"/>
        </w:rPr>
        <w:t>ure</w:t>
      </w:r>
      <w:r>
        <w:rPr>
          <w:rFonts w:ascii="Andika" w:hAnsi="Andika" w:cs="Andika"/>
          <w:sz w:val="22"/>
          <w:szCs w:val="22"/>
        </w:rPr>
        <w:t>, enclos</w:t>
      </w:r>
      <w:r w:rsidRPr="00D801EB">
        <w:rPr>
          <w:rFonts w:ascii="Andika" w:hAnsi="Andika" w:cs="Andika"/>
          <w:b/>
          <w:bCs/>
          <w:sz w:val="22"/>
          <w:szCs w:val="22"/>
          <w:u w:val="single"/>
        </w:rPr>
        <w:t xml:space="preserve">ure </w:t>
      </w:r>
      <w:r>
        <w:rPr>
          <w:rFonts w:ascii="Andika" w:hAnsi="Andika" w:cs="Andika"/>
          <w:sz w:val="22"/>
          <w:szCs w:val="22"/>
        </w:rPr>
        <w:t xml:space="preserve">… </w:t>
      </w:r>
    </w:p>
    <w:p w14:paraId="4C11BFA1" w14:textId="77777777" w:rsidR="00C75DA7" w:rsidRDefault="00C75DA7" w:rsidP="00C75DA7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When learners have at least three rhyming words in their chain ask them to make a rhyming sentence. It can be very silly, but it must make sense. Read the sentence aloud to determine if your sentence has a good rhythm too. </w:t>
      </w:r>
    </w:p>
    <w:p w14:paraId="5FF1504A" w14:textId="614A7ACE" w:rsidR="00617DA8" w:rsidRDefault="00C75DA7" w:rsidP="00C75DA7">
      <w:pPr>
        <w:ind w:left="567"/>
        <w:rPr>
          <w:rFonts w:ascii="Andika" w:hAnsi="Andika" w:cs="Andika"/>
          <w:sz w:val="22"/>
          <w:szCs w:val="22"/>
        </w:rPr>
      </w:pPr>
      <w:r w:rsidRPr="005F5197">
        <w:rPr>
          <w:rFonts w:ascii="Andika" w:hAnsi="Andika" w:cs="Andika"/>
          <w:b/>
          <w:bCs/>
          <w:sz w:val="22"/>
          <w:szCs w:val="22"/>
        </w:rPr>
        <w:t>Example</w:t>
      </w:r>
      <w:r>
        <w:rPr>
          <w:rFonts w:ascii="Andika" w:hAnsi="Andika" w:cs="Andika"/>
          <w:b/>
          <w:bCs/>
          <w:sz w:val="22"/>
          <w:szCs w:val="22"/>
        </w:rPr>
        <w:t xml:space="preserve">: </w:t>
      </w:r>
      <w:r w:rsidRPr="00E073E3">
        <w:rPr>
          <w:rFonts w:ascii="Andika" w:hAnsi="Andika" w:cs="Andika"/>
          <w:sz w:val="22"/>
          <w:szCs w:val="22"/>
        </w:rPr>
        <w:t>Being a daring creature, I went on a</w:t>
      </w:r>
      <w:r>
        <w:rPr>
          <w:rFonts w:ascii="Andika" w:hAnsi="Andika" w:cs="Andika"/>
          <w:sz w:val="22"/>
          <w:szCs w:val="22"/>
        </w:rPr>
        <w:t xml:space="preserve"> scary </w:t>
      </w:r>
      <w:r w:rsidRPr="00E073E3">
        <w:rPr>
          <w:rFonts w:ascii="Andika" w:hAnsi="Andika" w:cs="Andika"/>
          <w:sz w:val="22"/>
          <w:szCs w:val="22"/>
        </w:rPr>
        <w:t xml:space="preserve">adventure but had to go home early when my bike got a puncture. </w:t>
      </w:r>
    </w:p>
    <w:p w14:paraId="01562581" w14:textId="77777777" w:rsidR="00617DA8" w:rsidRDefault="00617DA8">
      <w:pPr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br w:type="page"/>
      </w:r>
    </w:p>
    <w:p w14:paraId="60E97238" w14:textId="77777777" w:rsidR="00617DA8" w:rsidRPr="00617DA8" w:rsidRDefault="00617DA8" w:rsidP="00617DA8">
      <w:pPr>
        <w:tabs>
          <w:tab w:val="left" w:pos="7137"/>
        </w:tabs>
        <w:rPr>
          <w:rFonts w:ascii="Andika" w:hAnsi="Andika" w:cs="Andika"/>
          <w:b/>
          <w:bCs/>
          <w:sz w:val="22"/>
          <w:szCs w:val="22"/>
        </w:rPr>
      </w:pPr>
      <w:r w:rsidRPr="00617DA8">
        <w:rPr>
          <w:rFonts w:ascii="Andika" w:hAnsi="Andika" w:cs="Andika"/>
          <w:b/>
          <w:bCs/>
          <w:sz w:val="22"/>
          <w:szCs w:val="22"/>
        </w:rPr>
        <w:lastRenderedPageBreak/>
        <w:t>Synonym Sentences</w:t>
      </w:r>
    </w:p>
    <w:p w14:paraId="76CFBC90" w14:textId="77777777" w:rsidR="00617DA8" w:rsidRPr="00B60FFB" w:rsidRDefault="00617DA8" w:rsidP="00617DA8">
      <w:pPr>
        <w:tabs>
          <w:tab w:val="left" w:pos="7137"/>
        </w:tabs>
        <w:ind w:left="567"/>
        <w:rPr>
          <w:rFonts w:ascii="Andika" w:hAnsi="Andika" w:cs="Andika"/>
          <w:sz w:val="22"/>
          <w:szCs w:val="22"/>
        </w:rPr>
      </w:pPr>
      <w:r w:rsidRPr="004A6F2A">
        <w:rPr>
          <w:rFonts w:ascii="Andika" w:hAnsi="Andika" w:cs="Andika"/>
          <w:sz w:val="22"/>
          <w:szCs w:val="22"/>
        </w:rPr>
        <w:t xml:space="preserve">Ask learners to write a sentence for each of the identified synonyms </w:t>
      </w:r>
      <w:r>
        <w:rPr>
          <w:rFonts w:ascii="Andika" w:hAnsi="Andika" w:cs="Andika"/>
          <w:sz w:val="22"/>
          <w:szCs w:val="22"/>
        </w:rPr>
        <w:t>from</w:t>
      </w:r>
      <w:r w:rsidRPr="004A6F2A">
        <w:rPr>
          <w:rFonts w:ascii="Andika" w:hAnsi="Andika" w:cs="Andika"/>
          <w:sz w:val="22"/>
          <w:szCs w:val="22"/>
        </w:rPr>
        <w:t xml:space="preserve"> the meaningful </w:t>
      </w:r>
      <w:proofErr w:type="gramStart"/>
      <w:r w:rsidRPr="004A6F2A">
        <w:rPr>
          <w:rFonts w:ascii="Andika" w:hAnsi="Andika" w:cs="Andika"/>
          <w:sz w:val="22"/>
          <w:szCs w:val="22"/>
        </w:rPr>
        <w:t>pairs</w:t>
      </w:r>
      <w:proofErr w:type="gramEnd"/>
      <w:r w:rsidRPr="004A6F2A">
        <w:rPr>
          <w:rFonts w:ascii="Andika" w:hAnsi="Andika" w:cs="Andika"/>
          <w:sz w:val="22"/>
          <w:szCs w:val="22"/>
        </w:rPr>
        <w:t xml:space="preserve"> activity. </w:t>
      </w:r>
      <w:r>
        <w:rPr>
          <w:rFonts w:ascii="Andika" w:hAnsi="Andika" w:cs="Andika"/>
          <w:sz w:val="22"/>
          <w:szCs w:val="22"/>
        </w:rPr>
        <w:t xml:space="preserve">Encourage learners to consider whether the synonym or the original spelling word works best for the sentence they have chosen to write. Edit sentences accordingly. </w:t>
      </w:r>
    </w:p>
    <w:p w14:paraId="1A81CD09" w14:textId="77777777" w:rsidR="00617DA8" w:rsidRPr="004A6F2A" w:rsidRDefault="00617DA8" w:rsidP="00617DA8">
      <w:pPr>
        <w:pStyle w:val="ListParagraph"/>
        <w:tabs>
          <w:tab w:val="left" w:pos="7137"/>
        </w:tabs>
        <w:ind w:left="927"/>
        <w:rPr>
          <w:rFonts w:ascii="Andika" w:hAnsi="Andika" w:cs="Andika"/>
          <w:sz w:val="22"/>
          <w:szCs w:val="22"/>
        </w:rPr>
      </w:pPr>
    </w:p>
    <w:p w14:paraId="00A39B54" w14:textId="77777777" w:rsidR="00617DA8" w:rsidRDefault="00617DA8" w:rsidP="00617DA8">
      <w:pPr>
        <w:pStyle w:val="ListParagraph"/>
        <w:tabs>
          <w:tab w:val="left" w:pos="7137"/>
        </w:tabs>
        <w:ind w:left="567"/>
        <w:rPr>
          <w:rFonts w:ascii="Andika" w:hAnsi="Andika" w:cs="Andika"/>
          <w:sz w:val="22"/>
          <w:szCs w:val="22"/>
        </w:rPr>
      </w:pPr>
      <w:r w:rsidRPr="004A6F2A">
        <w:rPr>
          <w:rFonts w:ascii="Andika" w:hAnsi="Andika" w:cs="Andika"/>
          <w:sz w:val="22"/>
          <w:szCs w:val="22"/>
        </w:rPr>
        <w:t>Example</w:t>
      </w:r>
      <w:r>
        <w:rPr>
          <w:rFonts w:ascii="Andika" w:hAnsi="Andika" w:cs="Andika"/>
          <w:sz w:val="22"/>
          <w:szCs w:val="22"/>
        </w:rPr>
        <w:t>s</w:t>
      </w:r>
      <w:r w:rsidRPr="004A6F2A">
        <w:rPr>
          <w:rFonts w:ascii="Andika" w:hAnsi="Andika" w:cs="Andika"/>
          <w:sz w:val="22"/>
          <w:szCs w:val="22"/>
        </w:rPr>
        <w:t xml:space="preserve">: </w:t>
      </w:r>
    </w:p>
    <w:p w14:paraId="1F8A9CD1" w14:textId="77777777" w:rsidR="00617DA8" w:rsidRDefault="00617DA8" w:rsidP="00617DA8">
      <w:pPr>
        <w:pStyle w:val="ListParagraph"/>
        <w:tabs>
          <w:tab w:val="left" w:pos="7137"/>
        </w:tabs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I could see the tiny </w:t>
      </w:r>
      <w:r w:rsidRPr="007F45B8">
        <w:rPr>
          <w:rFonts w:ascii="Andika" w:hAnsi="Andika" w:cs="Andika"/>
          <w:b/>
          <w:bCs/>
          <w:strike/>
          <w:sz w:val="22"/>
          <w:szCs w:val="22"/>
        </w:rPr>
        <w:t xml:space="preserve">rupture </w:t>
      </w:r>
      <w:r w:rsidRPr="007F45B8">
        <w:rPr>
          <w:rFonts w:ascii="Andika" w:hAnsi="Andika" w:cs="Andika"/>
          <w:b/>
          <w:bCs/>
          <w:sz w:val="22"/>
          <w:szCs w:val="22"/>
        </w:rPr>
        <w:t>puncture</w:t>
      </w:r>
      <w:r>
        <w:rPr>
          <w:rFonts w:ascii="Andika" w:hAnsi="Andika" w:cs="Andika"/>
          <w:b/>
          <w:bCs/>
          <w:strike/>
          <w:sz w:val="22"/>
          <w:szCs w:val="22"/>
        </w:rPr>
        <w:t xml:space="preserve"> </w:t>
      </w:r>
      <w:r>
        <w:rPr>
          <w:rFonts w:ascii="Andika" w:hAnsi="Andika" w:cs="Andika"/>
          <w:sz w:val="22"/>
          <w:szCs w:val="22"/>
        </w:rPr>
        <w:t>in the tyre.</w:t>
      </w:r>
    </w:p>
    <w:p w14:paraId="23AEB35A" w14:textId="77777777" w:rsidR="00617DA8" w:rsidRDefault="00617DA8" w:rsidP="00617DA8">
      <w:pPr>
        <w:pStyle w:val="ListParagraph"/>
        <w:tabs>
          <w:tab w:val="left" w:pos="7137"/>
        </w:tabs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For a giant she was small in </w:t>
      </w:r>
      <w:r w:rsidRPr="007F45B8">
        <w:rPr>
          <w:rFonts w:ascii="Andika" w:hAnsi="Andika" w:cs="Andika"/>
          <w:b/>
          <w:bCs/>
          <w:strike/>
          <w:sz w:val="22"/>
          <w:szCs w:val="22"/>
        </w:rPr>
        <w:t>height</w:t>
      </w:r>
      <w:r>
        <w:rPr>
          <w:rFonts w:ascii="Andika" w:hAnsi="Andika" w:cs="Andika"/>
          <w:b/>
          <w:bCs/>
          <w:sz w:val="22"/>
          <w:szCs w:val="22"/>
        </w:rPr>
        <w:t xml:space="preserve"> stature</w:t>
      </w:r>
      <w:r w:rsidRPr="00B60FFB">
        <w:rPr>
          <w:rFonts w:ascii="Andika" w:hAnsi="Andika" w:cs="Andika"/>
          <w:b/>
          <w:bCs/>
          <w:sz w:val="22"/>
          <w:szCs w:val="22"/>
        </w:rPr>
        <w:t>.</w:t>
      </w:r>
      <w:r>
        <w:rPr>
          <w:rFonts w:ascii="Andika" w:hAnsi="Andika" w:cs="Andika"/>
          <w:sz w:val="22"/>
          <w:szCs w:val="22"/>
        </w:rPr>
        <w:t xml:space="preserve"> </w:t>
      </w:r>
    </w:p>
    <w:p w14:paraId="0023563C" w14:textId="77777777" w:rsidR="00617DA8" w:rsidRDefault="00617DA8" w:rsidP="00617DA8">
      <w:pPr>
        <w:pStyle w:val="ListParagraph"/>
        <w:tabs>
          <w:tab w:val="left" w:pos="7137"/>
        </w:tabs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Teagan needed to </w:t>
      </w:r>
      <w:r w:rsidRPr="00EF6B00">
        <w:rPr>
          <w:rFonts w:ascii="Andika" w:hAnsi="Andika" w:cs="Andika"/>
          <w:b/>
          <w:bCs/>
          <w:strike/>
          <w:sz w:val="22"/>
          <w:szCs w:val="22"/>
        </w:rPr>
        <w:t xml:space="preserve">apprehend </w:t>
      </w:r>
      <w:r>
        <w:rPr>
          <w:rFonts w:ascii="Andika" w:hAnsi="Andika" w:cs="Andika"/>
          <w:b/>
          <w:bCs/>
          <w:sz w:val="22"/>
          <w:szCs w:val="22"/>
        </w:rPr>
        <w:t xml:space="preserve">capture </w:t>
      </w:r>
      <w:r>
        <w:rPr>
          <w:rFonts w:ascii="Andika" w:hAnsi="Andika" w:cs="Andika"/>
          <w:sz w:val="22"/>
          <w:szCs w:val="22"/>
        </w:rPr>
        <w:t xml:space="preserve">the escaped hamster. </w:t>
      </w:r>
    </w:p>
    <w:p w14:paraId="66AFDF0C" w14:textId="77777777" w:rsidR="00617DA8" w:rsidRDefault="00617DA8" w:rsidP="00617DA8">
      <w:pPr>
        <w:pStyle w:val="ListParagraph"/>
        <w:tabs>
          <w:tab w:val="left" w:pos="7137"/>
        </w:tabs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Asif framed the beautiful </w:t>
      </w:r>
      <w:r w:rsidRPr="00B60FFB">
        <w:rPr>
          <w:rFonts w:ascii="Andika" w:hAnsi="Andika" w:cs="Andika"/>
          <w:b/>
          <w:bCs/>
          <w:sz w:val="22"/>
          <w:szCs w:val="22"/>
        </w:rPr>
        <w:t>print.</w:t>
      </w:r>
      <w:r>
        <w:rPr>
          <w:rFonts w:ascii="Andika" w:hAnsi="Andika" w:cs="Andika"/>
          <w:sz w:val="22"/>
          <w:szCs w:val="22"/>
        </w:rPr>
        <w:t xml:space="preserve"> </w:t>
      </w:r>
    </w:p>
    <w:p w14:paraId="7D5FDA66" w14:textId="040CCE1B" w:rsidR="00C75DA7" w:rsidRPr="00E073E3" w:rsidRDefault="00617DA8" w:rsidP="00617DA8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The </w:t>
      </w:r>
      <w:r w:rsidRPr="00B60FFB">
        <w:rPr>
          <w:rFonts w:ascii="Andika" w:hAnsi="Andika" w:cs="Andika"/>
          <w:b/>
          <w:bCs/>
          <w:sz w:val="22"/>
          <w:szCs w:val="22"/>
        </w:rPr>
        <w:t>crack</w:t>
      </w:r>
      <w:r>
        <w:rPr>
          <w:rFonts w:ascii="Andika" w:hAnsi="Andika" w:cs="Andika"/>
          <w:sz w:val="22"/>
          <w:szCs w:val="22"/>
        </w:rPr>
        <w:t xml:space="preserve"> in the side of the rock seemed to glow.</w:t>
      </w:r>
    </w:p>
    <w:p w14:paraId="47A207B1" w14:textId="77777777" w:rsidR="00C75DA7" w:rsidRPr="005F5197" w:rsidRDefault="00C75DA7" w:rsidP="00C75DA7">
      <w:pPr>
        <w:ind w:left="567"/>
        <w:rPr>
          <w:rFonts w:ascii="Andika" w:hAnsi="Andika" w:cs="Andika"/>
          <w:b/>
          <w:bCs/>
          <w:sz w:val="22"/>
          <w:szCs w:val="22"/>
        </w:rPr>
      </w:pPr>
    </w:p>
    <w:p w14:paraId="6D6605CB" w14:textId="2E0DDEDA" w:rsidR="00625120" w:rsidRPr="001050A4" w:rsidRDefault="00625120" w:rsidP="00EE00C3">
      <w:pPr>
        <w:spacing w:line="259" w:lineRule="auto"/>
        <w:ind w:left="567"/>
        <w:rPr>
          <w:rStyle w:val="eop"/>
          <w:rFonts w:ascii="Andika" w:hAnsi="Andika" w:cs="Andika"/>
          <w:b/>
          <w:bCs/>
          <w:sz w:val="22"/>
          <w:szCs w:val="22"/>
        </w:rPr>
      </w:pPr>
    </w:p>
    <w:p w14:paraId="6C6073E3" w14:textId="7DF93381" w:rsidR="00E1456D" w:rsidRPr="00720A9B" w:rsidRDefault="00E1456D" w:rsidP="00625120">
      <w:pPr>
        <w:rPr>
          <w:rFonts w:ascii="Andika" w:hAnsi="Andika" w:cs="Andika"/>
          <w:sz w:val="22"/>
          <w:szCs w:val="22"/>
        </w:rPr>
      </w:pPr>
    </w:p>
    <w:sectPr w:rsidR="00E1456D" w:rsidRPr="00720A9B" w:rsidSect="00843F6B">
      <w:headerReference w:type="default" r:id="rId7"/>
      <w:footerReference w:type="default" r:id="rId8"/>
      <w:pgSz w:w="11906" w:h="16838"/>
      <w:pgMar w:top="1440" w:right="1440" w:bottom="1440" w:left="1440" w:header="708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264D3" w14:textId="77777777" w:rsidR="00DF34FD" w:rsidRDefault="00DF34FD" w:rsidP="00C67B6E">
      <w:pPr>
        <w:spacing w:after="0" w:line="240" w:lineRule="auto"/>
      </w:pPr>
      <w:r>
        <w:separator/>
      </w:r>
    </w:p>
  </w:endnote>
  <w:endnote w:type="continuationSeparator" w:id="0">
    <w:p w14:paraId="722D7ED1" w14:textId="77777777" w:rsidR="00DF34FD" w:rsidRDefault="00DF34FD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43F6B" w:rsidRPr="00843F6B" w14:paraId="157353B6" w14:textId="77777777">
      <w:tc>
        <w:tcPr>
          <w:tcW w:w="3828" w:type="dxa"/>
          <w:hideMark/>
        </w:tcPr>
        <w:p w14:paraId="147FFCE8" w14:textId="77777777" w:rsidR="00843F6B" w:rsidRPr="00843F6B" w:rsidRDefault="00843F6B" w:rsidP="00843F6B">
          <w:pPr>
            <w:pStyle w:val="Footer"/>
            <w:rPr>
              <w:lang w:val="en-GB"/>
            </w:rPr>
          </w:pPr>
          <w:hyperlink r:id="rId1" w:history="1">
            <w:r w:rsidRPr="00843F6B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0D161E23" w14:textId="77777777" w:rsidR="00843F6B" w:rsidRPr="00843F6B" w:rsidRDefault="00843F6B" w:rsidP="00843F6B">
          <w:pPr>
            <w:pStyle w:val="Footer"/>
            <w:rPr>
              <w:lang w:val="en-GB"/>
            </w:rPr>
          </w:pPr>
          <w:r w:rsidRPr="00843F6B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248ECDA1" w14:textId="77777777" w:rsidR="00843F6B" w:rsidRPr="00843F6B" w:rsidRDefault="00843F6B" w:rsidP="00843F6B">
          <w:pPr>
            <w:pStyle w:val="Footer"/>
            <w:rPr>
              <w:lang w:val="en-GB"/>
            </w:rPr>
          </w:pPr>
          <w:r w:rsidRPr="00843F6B">
            <w:rPr>
              <w:lang w:val="en-GB"/>
            </w:rPr>
            <w:t>Copyright 2026</w:t>
          </w:r>
        </w:p>
      </w:tc>
    </w:tr>
  </w:tbl>
  <w:p w14:paraId="5A0411D6" w14:textId="740C3CA8" w:rsidR="00273CDB" w:rsidRPr="00843F6B" w:rsidRDefault="00273CDB" w:rsidP="00843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B9842" w14:textId="77777777" w:rsidR="00DF34FD" w:rsidRDefault="00DF34FD" w:rsidP="00C67B6E">
      <w:pPr>
        <w:spacing w:after="0" w:line="240" w:lineRule="auto"/>
      </w:pPr>
      <w:r>
        <w:separator/>
      </w:r>
    </w:p>
  </w:footnote>
  <w:footnote w:type="continuationSeparator" w:id="0">
    <w:p w14:paraId="7C58FF2E" w14:textId="77777777" w:rsidR="00DF34FD" w:rsidRDefault="00DF34FD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53570322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17"/>
  </w:num>
  <w:num w:numId="3" w16cid:durableId="1717196014">
    <w:abstractNumId w:val="12"/>
  </w:num>
  <w:num w:numId="4" w16cid:durableId="1742288270">
    <w:abstractNumId w:val="16"/>
  </w:num>
  <w:num w:numId="5" w16cid:durableId="252904588">
    <w:abstractNumId w:val="8"/>
  </w:num>
  <w:num w:numId="6" w16cid:durableId="2044398937">
    <w:abstractNumId w:val="2"/>
  </w:num>
  <w:num w:numId="7" w16cid:durableId="371882295">
    <w:abstractNumId w:val="10"/>
  </w:num>
  <w:num w:numId="8" w16cid:durableId="1235050465">
    <w:abstractNumId w:val="18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4"/>
  </w:num>
  <w:num w:numId="12" w16cid:durableId="1872912204">
    <w:abstractNumId w:val="11"/>
  </w:num>
  <w:num w:numId="13" w16cid:durableId="788860312">
    <w:abstractNumId w:val="13"/>
  </w:num>
  <w:num w:numId="14" w16cid:durableId="332807122">
    <w:abstractNumId w:val="7"/>
  </w:num>
  <w:num w:numId="15" w16cid:durableId="525488415">
    <w:abstractNumId w:val="9"/>
  </w:num>
  <w:num w:numId="16" w16cid:durableId="498425948">
    <w:abstractNumId w:val="15"/>
  </w:num>
  <w:num w:numId="17" w16cid:durableId="261189112">
    <w:abstractNumId w:val="0"/>
  </w:num>
  <w:num w:numId="18" w16cid:durableId="503713288">
    <w:abstractNumId w:val="6"/>
  </w:num>
  <w:num w:numId="19" w16cid:durableId="7925526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3F6B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64F99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F000E"/>
    <w:rsid w:val="00DF34FD"/>
    <w:rsid w:val="00E13479"/>
    <w:rsid w:val="00E1456D"/>
    <w:rsid w:val="00E3438B"/>
    <w:rsid w:val="00E53B8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character" w:styleId="Hyperlink">
    <w:name w:val="Hyperlink"/>
    <w:basedOn w:val="DefaultParagraphFont"/>
    <w:uiPriority w:val="99"/>
    <w:unhideWhenUsed/>
    <w:rsid w:val="00843F6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3F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9</cp:revision>
  <dcterms:created xsi:type="dcterms:W3CDTF">2024-12-05T13:35:00Z</dcterms:created>
  <dcterms:modified xsi:type="dcterms:W3CDTF">2026-03-12T10:56:00Z</dcterms:modified>
</cp:coreProperties>
</file>